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B164" w14:textId="18A03252" w:rsidR="00B67AD0" w:rsidRPr="00F731A2" w:rsidRDefault="00B67AD0" w:rsidP="00D64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467878"/>
      <w:bookmarkEnd w:id="0"/>
      <w:r w:rsidRPr="00F731A2">
        <w:rPr>
          <w:rFonts w:ascii="Times New Roman" w:hAnsi="Times New Roman" w:cs="Times New Roman"/>
          <w:b/>
          <w:bCs/>
          <w:sz w:val="24"/>
          <w:szCs w:val="24"/>
        </w:rPr>
        <w:t>Специфични материали</w:t>
      </w:r>
    </w:p>
    <w:p w14:paraId="6CDF6F1D" w14:textId="492F4D1A" w:rsidR="006157A3" w:rsidRPr="00F731A2" w:rsidRDefault="006157A3" w:rsidP="00D64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A2">
        <w:rPr>
          <w:rFonts w:ascii="Times New Roman" w:hAnsi="Times New Roman" w:cs="Times New Roman"/>
          <w:b/>
          <w:bCs/>
          <w:sz w:val="24"/>
          <w:szCs w:val="24"/>
        </w:rPr>
        <w:t>Намаляване генерирането на отпадъци</w:t>
      </w:r>
    </w:p>
    <w:p w14:paraId="59AA0AA1" w14:textId="79CBD5E0" w:rsidR="00C0213B" w:rsidRPr="00F731A2" w:rsidRDefault="00C0213B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Постоянното търсене на нови продукти или заменянето на стари</w:t>
      </w:r>
      <w:r w:rsidR="00D64C1B" w:rsidRPr="00F731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4C1B" w:rsidRPr="00F731A2">
        <w:rPr>
          <w:rFonts w:ascii="Times New Roman" w:hAnsi="Times New Roman" w:cs="Times New Roman"/>
          <w:sz w:val="24"/>
          <w:szCs w:val="24"/>
        </w:rPr>
        <w:t>такива с по-нови</w:t>
      </w:r>
      <w:r w:rsidRPr="00F731A2">
        <w:rPr>
          <w:rFonts w:ascii="Times New Roman" w:hAnsi="Times New Roman" w:cs="Times New Roman"/>
          <w:sz w:val="24"/>
          <w:szCs w:val="24"/>
        </w:rPr>
        <w:t xml:space="preserve"> довежда до нуждата да се произвежда</w:t>
      </w:r>
      <w:r w:rsidR="00D64C1B" w:rsidRPr="00F731A2">
        <w:rPr>
          <w:rFonts w:ascii="Times New Roman" w:hAnsi="Times New Roman" w:cs="Times New Roman"/>
          <w:sz w:val="24"/>
          <w:szCs w:val="24"/>
        </w:rPr>
        <w:t xml:space="preserve"> все </w:t>
      </w:r>
      <w:r w:rsidRPr="00F731A2">
        <w:rPr>
          <w:rFonts w:ascii="Times New Roman" w:hAnsi="Times New Roman" w:cs="Times New Roman"/>
          <w:sz w:val="24"/>
          <w:szCs w:val="24"/>
        </w:rPr>
        <w:t>повече. Този цикъл, заедно с нарастващото земно население</w:t>
      </w:r>
      <w:r w:rsidR="00D64C1B" w:rsidRPr="00F731A2">
        <w:rPr>
          <w:rFonts w:ascii="Times New Roman" w:hAnsi="Times New Roman" w:cs="Times New Roman"/>
          <w:sz w:val="24"/>
          <w:szCs w:val="24"/>
        </w:rPr>
        <w:t>,</w:t>
      </w:r>
      <w:r w:rsidRPr="00F731A2">
        <w:rPr>
          <w:rFonts w:ascii="Times New Roman" w:hAnsi="Times New Roman" w:cs="Times New Roman"/>
          <w:sz w:val="24"/>
          <w:szCs w:val="24"/>
        </w:rPr>
        <w:t xml:space="preserve"> довежда до </w:t>
      </w:r>
      <w:r w:rsidR="00142A69" w:rsidRPr="00F731A2">
        <w:rPr>
          <w:rFonts w:ascii="Times New Roman" w:hAnsi="Times New Roman" w:cs="Times New Roman"/>
          <w:sz w:val="24"/>
          <w:szCs w:val="24"/>
        </w:rPr>
        <w:t>свръх</w:t>
      </w:r>
      <w:r w:rsidRPr="00F731A2">
        <w:rPr>
          <w:rFonts w:ascii="Times New Roman" w:hAnsi="Times New Roman" w:cs="Times New Roman"/>
          <w:sz w:val="24"/>
          <w:szCs w:val="24"/>
        </w:rPr>
        <w:t xml:space="preserve">използване </w:t>
      </w:r>
      <w:r w:rsidR="00142A69" w:rsidRPr="00F731A2">
        <w:rPr>
          <w:rFonts w:ascii="Times New Roman" w:hAnsi="Times New Roman" w:cs="Times New Roman"/>
          <w:sz w:val="24"/>
          <w:szCs w:val="24"/>
        </w:rPr>
        <w:t>н</w:t>
      </w:r>
      <w:r w:rsidRPr="00F731A2">
        <w:rPr>
          <w:rFonts w:ascii="Times New Roman" w:hAnsi="Times New Roman" w:cs="Times New Roman"/>
          <w:sz w:val="24"/>
          <w:szCs w:val="24"/>
        </w:rPr>
        <w:t>а ограничените земни ресурси и генерирането на изключително голям</w:t>
      </w:r>
      <w:r w:rsidR="00D64C1B" w:rsidRPr="00F731A2">
        <w:rPr>
          <w:rFonts w:ascii="Times New Roman" w:hAnsi="Times New Roman" w:cs="Times New Roman"/>
          <w:sz w:val="24"/>
          <w:szCs w:val="24"/>
        </w:rPr>
        <w:t>о количество</w:t>
      </w:r>
      <w:r w:rsidRPr="00F731A2">
        <w:rPr>
          <w:rFonts w:ascii="Times New Roman" w:hAnsi="Times New Roman" w:cs="Times New Roman"/>
          <w:sz w:val="24"/>
          <w:szCs w:val="24"/>
        </w:rPr>
        <w:t xml:space="preserve"> отпадъци. </w:t>
      </w:r>
    </w:p>
    <w:p w14:paraId="3F1F6690" w14:textId="49D8F2AD" w:rsidR="008B1016" w:rsidRPr="00F731A2" w:rsidRDefault="00142A69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Поради тази причина са нужни промени в цикъла на живот на продуктите от придобиването на суровините</w:t>
      </w:r>
      <w:r w:rsidR="00FC6CED" w:rsidRPr="00F731A2">
        <w:rPr>
          <w:rFonts w:ascii="Times New Roman" w:hAnsi="Times New Roman" w:cs="Times New Roman"/>
          <w:sz w:val="24"/>
          <w:szCs w:val="24"/>
        </w:rPr>
        <w:t xml:space="preserve"> за тяхното производство</w:t>
      </w:r>
      <w:r w:rsidRPr="00F731A2">
        <w:rPr>
          <w:rFonts w:ascii="Times New Roman" w:hAnsi="Times New Roman" w:cs="Times New Roman"/>
          <w:sz w:val="24"/>
          <w:szCs w:val="24"/>
        </w:rPr>
        <w:t xml:space="preserve">, </w:t>
      </w:r>
      <w:r w:rsidR="00D64C1B" w:rsidRPr="00F731A2">
        <w:rPr>
          <w:rFonts w:ascii="Times New Roman" w:hAnsi="Times New Roman" w:cs="Times New Roman"/>
          <w:sz w:val="24"/>
          <w:szCs w:val="24"/>
        </w:rPr>
        <w:t>през</w:t>
      </w:r>
      <w:r w:rsidR="00FC6CED" w:rsidRPr="00F731A2">
        <w:rPr>
          <w:rFonts w:ascii="Times New Roman" w:hAnsi="Times New Roman" w:cs="Times New Roman"/>
          <w:sz w:val="24"/>
          <w:szCs w:val="24"/>
        </w:rPr>
        <w:t xml:space="preserve"> фабриките, закупуването и използването им от крайните клиенти и евентуалното им изхвърляне. Това може да стане чрез разумно управление на отпадъците от страната на държавите, бизнесите и домакинствата.</w:t>
      </w:r>
    </w:p>
    <w:p w14:paraId="1254F915" w14:textId="3EDBED35" w:rsidR="001A3044" w:rsidRPr="00F731A2" w:rsidRDefault="00A70AFC" w:rsidP="00D64C1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Един от начините бизнесите да контролират количествата отпадъци</w:t>
      </w:r>
      <w:r w:rsidR="001D705C" w:rsidRPr="00F731A2">
        <w:rPr>
          <w:rFonts w:ascii="Times New Roman" w:hAnsi="Times New Roman" w:cs="Times New Roman"/>
          <w:sz w:val="24"/>
          <w:szCs w:val="24"/>
        </w:rPr>
        <w:t>,</w:t>
      </w:r>
      <w:r w:rsidRPr="00F731A2">
        <w:rPr>
          <w:rFonts w:ascii="Times New Roman" w:hAnsi="Times New Roman" w:cs="Times New Roman"/>
          <w:sz w:val="24"/>
          <w:szCs w:val="24"/>
        </w:rPr>
        <w:t xml:space="preserve"> генерирани като резултат от производството на продукти и предоставянето на услуги е чрез следването на модела </w:t>
      </w:r>
      <w:r w:rsidR="00FC6CED" w:rsidRPr="00F731A2">
        <w:rPr>
          <w:rFonts w:ascii="Times New Roman" w:hAnsi="Times New Roman" w:cs="Times New Roman"/>
          <w:sz w:val="24"/>
          <w:szCs w:val="24"/>
        </w:rPr>
        <w:t>„</w:t>
      </w:r>
      <w:r w:rsidRPr="00F731A2">
        <w:rPr>
          <w:rFonts w:ascii="Times New Roman" w:hAnsi="Times New Roman" w:cs="Times New Roman"/>
          <w:sz w:val="24"/>
          <w:szCs w:val="24"/>
        </w:rPr>
        <w:t>л</w:t>
      </w:r>
      <w:r w:rsidR="00FC6CED" w:rsidRPr="00F731A2">
        <w:rPr>
          <w:rFonts w:ascii="Times New Roman" w:hAnsi="Times New Roman" w:cs="Times New Roman"/>
          <w:sz w:val="24"/>
          <w:szCs w:val="24"/>
        </w:rPr>
        <w:t>юлка до люлка“</w:t>
      </w:r>
      <w:r w:rsidRPr="00F731A2">
        <w:rPr>
          <w:rFonts w:ascii="Times New Roman" w:hAnsi="Times New Roman" w:cs="Times New Roman"/>
          <w:sz w:val="24"/>
          <w:szCs w:val="24"/>
        </w:rPr>
        <w:t>.</w:t>
      </w:r>
      <w:r w:rsidR="00FC6CED" w:rsidRPr="00F731A2">
        <w:rPr>
          <w:rFonts w:ascii="Times New Roman" w:hAnsi="Times New Roman" w:cs="Times New Roman"/>
          <w:sz w:val="24"/>
          <w:szCs w:val="24"/>
        </w:rPr>
        <w:t xml:space="preserve"> </w:t>
      </w:r>
      <w:r w:rsidRPr="00F731A2">
        <w:rPr>
          <w:rFonts w:ascii="Times New Roman" w:hAnsi="Times New Roman" w:cs="Times New Roman"/>
          <w:sz w:val="24"/>
          <w:szCs w:val="24"/>
        </w:rPr>
        <w:t xml:space="preserve">Този модел </w:t>
      </w:r>
      <w:r w:rsidR="00FC6CED" w:rsidRPr="00F731A2">
        <w:rPr>
          <w:rFonts w:ascii="Times New Roman" w:hAnsi="Times New Roman" w:cs="Times New Roman"/>
          <w:sz w:val="24"/>
          <w:szCs w:val="24"/>
        </w:rPr>
        <w:t>изобразява</w:t>
      </w:r>
      <w:r w:rsidR="008B1016" w:rsidRPr="00F731A2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F731A2">
        <w:rPr>
          <w:rFonts w:ascii="Times New Roman" w:hAnsi="Times New Roman" w:cs="Times New Roman"/>
          <w:sz w:val="24"/>
          <w:szCs w:val="24"/>
        </w:rPr>
        <w:t xml:space="preserve">а на </w:t>
      </w:r>
      <w:r w:rsidR="008B1016" w:rsidRPr="00F731A2">
        <w:rPr>
          <w:rFonts w:ascii="Times New Roman" w:hAnsi="Times New Roman" w:cs="Times New Roman"/>
          <w:sz w:val="24"/>
          <w:szCs w:val="24"/>
        </w:rPr>
        <w:t>управление на отпадъци, като има за цел да</w:t>
      </w:r>
      <w:r w:rsidRPr="00F731A2">
        <w:rPr>
          <w:rFonts w:ascii="Times New Roman" w:hAnsi="Times New Roman" w:cs="Times New Roman"/>
          <w:sz w:val="24"/>
          <w:szCs w:val="24"/>
        </w:rPr>
        <w:t xml:space="preserve"> </w:t>
      </w:r>
      <w:r w:rsidR="001D705C" w:rsidRPr="00F731A2">
        <w:rPr>
          <w:rFonts w:ascii="Times New Roman" w:hAnsi="Times New Roman" w:cs="Times New Roman"/>
          <w:sz w:val="24"/>
          <w:szCs w:val="24"/>
        </w:rPr>
        <w:t>търси и добавя</w:t>
      </w:r>
      <w:r w:rsidR="008B1016" w:rsidRPr="00F731A2">
        <w:rPr>
          <w:rFonts w:ascii="Times New Roman" w:hAnsi="Times New Roman" w:cs="Times New Roman"/>
          <w:sz w:val="24"/>
          <w:szCs w:val="24"/>
        </w:rPr>
        <w:t xml:space="preserve"> механизми за рециклиране на ресурси</w:t>
      </w:r>
      <w:r w:rsidRPr="00F731A2">
        <w:rPr>
          <w:rFonts w:ascii="Times New Roman" w:hAnsi="Times New Roman" w:cs="Times New Roman"/>
          <w:sz w:val="24"/>
          <w:szCs w:val="24"/>
        </w:rPr>
        <w:t xml:space="preserve">те </w:t>
      </w:r>
      <w:r w:rsidR="001A3044" w:rsidRPr="00F731A2">
        <w:rPr>
          <w:rFonts w:ascii="Times New Roman" w:hAnsi="Times New Roman" w:cs="Times New Roman"/>
          <w:sz w:val="24"/>
          <w:szCs w:val="24"/>
        </w:rPr>
        <w:t>и отпадъчните материали от производств</w:t>
      </w:r>
      <w:r w:rsidR="001D705C" w:rsidRPr="00F731A2">
        <w:rPr>
          <w:rFonts w:ascii="Times New Roman" w:hAnsi="Times New Roman" w:cs="Times New Roman"/>
          <w:sz w:val="24"/>
          <w:szCs w:val="24"/>
        </w:rPr>
        <w:t>ения процес на</w:t>
      </w:r>
      <w:r w:rsidR="008B1016" w:rsidRPr="00F731A2">
        <w:rPr>
          <w:rFonts w:ascii="Times New Roman" w:hAnsi="Times New Roman" w:cs="Times New Roman"/>
          <w:sz w:val="24"/>
          <w:szCs w:val="24"/>
        </w:rPr>
        <w:t xml:space="preserve"> всеки етап от жизнения цикъл на даден продукт.</w:t>
      </w:r>
      <w:r w:rsidR="008B1016" w:rsidRPr="00F731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8E31882" w14:textId="7EE7D43D" w:rsidR="008B1016" w:rsidRPr="00F731A2" w:rsidRDefault="008B1016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5649E" wp14:editId="76F7651D">
            <wp:extent cx="3001439" cy="4242547"/>
            <wp:effectExtent l="0" t="0" r="889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37" cy="428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237F" w14:textId="1F2AF127" w:rsidR="001A3044" w:rsidRPr="00F731A2" w:rsidRDefault="001A3044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 xml:space="preserve">Като пример, при производството на дървени мебели, отпадъчни материали като дървени стърготини или дефектни дървени части могат да бъдат вкарани обратно в системата, като се използват като гориво за </w:t>
      </w:r>
      <w:r w:rsidR="001D705C" w:rsidRPr="00F731A2">
        <w:rPr>
          <w:rFonts w:ascii="Times New Roman" w:hAnsi="Times New Roman" w:cs="Times New Roman"/>
          <w:sz w:val="24"/>
          <w:szCs w:val="24"/>
        </w:rPr>
        <w:t>производството</w:t>
      </w:r>
      <w:r w:rsidRPr="00F731A2">
        <w:rPr>
          <w:rFonts w:ascii="Times New Roman" w:hAnsi="Times New Roman" w:cs="Times New Roman"/>
          <w:sz w:val="24"/>
          <w:szCs w:val="24"/>
        </w:rPr>
        <w:t xml:space="preserve"> на други мебели.</w:t>
      </w:r>
      <w:r w:rsidR="001464F7" w:rsidRPr="00F731A2">
        <w:rPr>
          <w:rFonts w:ascii="Times New Roman" w:hAnsi="Times New Roman" w:cs="Times New Roman"/>
          <w:sz w:val="24"/>
          <w:szCs w:val="24"/>
        </w:rPr>
        <w:t xml:space="preserve"> В същия жизнен </w:t>
      </w:r>
      <w:r w:rsidR="001464F7" w:rsidRPr="00F731A2">
        <w:rPr>
          <w:rFonts w:ascii="Times New Roman" w:hAnsi="Times New Roman" w:cs="Times New Roman"/>
          <w:sz w:val="24"/>
          <w:szCs w:val="24"/>
        </w:rPr>
        <w:lastRenderedPageBreak/>
        <w:t xml:space="preserve">цикъл, след закупуването, новите собственици имат възможността да поправят </w:t>
      </w:r>
      <w:r w:rsidR="001D705C" w:rsidRPr="00F731A2">
        <w:rPr>
          <w:rFonts w:ascii="Times New Roman" w:hAnsi="Times New Roman" w:cs="Times New Roman"/>
          <w:sz w:val="24"/>
          <w:szCs w:val="24"/>
        </w:rPr>
        <w:t>същата</w:t>
      </w:r>
      <w:r w:rsidR="001464F7" w:rsidRPr="00F731A2">
        <w:rPr>
          <w:rFonts w:ascii="Times New Roman" w:hAnsi="Times New Roman" w:cs="Times New Roman"/>
          <w:sz w:val="24"/>
          <w:szCs w:val="24"/>
        </w:rPr>
        <w:t xml:space="preserve"> мебел при повреда, вместо тя да бъде изхвърлена, или да използват части от нея за поправката на друг продукт</w:t>
      </w:r>
      <w:r w:rsidR="001D705C" w:rsidRPr="00F731A2">
        <w:rPr>
          <w:rFonts w:ascii="Times New Roman" w:hAnsi="Times New Roman" w:cs="Times New Roman"/>
          <w:sz w:val="24"/>
          <w:szCs w:val="24"/>
        </w:rPr>
        <w:t>, а дори и</w:t>
      </w:r>
      <w:r w:rsidR="001464F7" w:rsidRPr="00F731A2">
        <w:rPr>
          <w:rFonts w:ascii="Times New Roman" w:hAnsi="Times New Roman" w:cs="Times New Roman"/>
          <w:sz w:val="24"/>
          <w:szCs w:val="24"/>
        </w:rPr>
        <w:t xml:space="preserve"> за създаването на нов</w:t>
      </w:r>
      <w:r w:rsidR="002A7893" w:rsidRPr="00F731A2">
        <w:rPr>
          <w:rFonts w:ascii="Times New Roman" w:hAnsi="Times New Roman" w:cs="Times New Roman"/>
          <w:sz w:val="24"/>
          <w:szCs w:val="24"/>
        </w:rPr>
        <w:t>.</w:t>
      </w:r>
    </w:p>
    <w:p w14:paraId="169EC489" w14:textId="203966CC" w:rsidR="002A7893" w:rsidRPr="00F731A2" w:rsidRDefault="002A7893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Други ефективни начини за управляването на количеството генерирани отпадъци, особено при домовете, са чрез разделното събиране на определени отпадъци и повторно използване на материали и избягването на еднократната им употреба.</w:t>
      </w:r>
    </w:p>
    <w:p w14:paraId="55295DED" w14:textId="77777777" w:rsidR="005D553C" w:rsidRPr="00F731A2" w:rsidRDefault="005D553C" w:rsidP="00D64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54404" w14:textId="63BF1D60" w:rsidR="006157A3" w:rsidRPr="00F731A2" w:rsidRDefault="006157A3" w:rsidP="00D64C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1A2">
        <w:rPr>
          <w:rFonts w:ascii="Times New Roman" w:hAnsi="Times New Roman" w:cs="Times New Roman"/>
          <w:b/>
          <w:bCs/>
          <w:sz w:val="24"/>
          <w:szCs w:val="24"/>
        </w:rPr>
        <w:t>Разделно събиране</w:t>
      </w:r>
    </w:p>
    <w:p w14:paraId="35D6DA18" w14:textId="53867C96" w:rsidR="006157A3" w:rsidRPr="00F731A2" w:rsidRDefault="00292F53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 xml:space="preserve">Разделното събиране и изхвърлянето на отпадъци на правилните места според състава им </w:t>
      </w:r>
      <w:r w:rsidR="002A7893" w:rsidRPr="00F731A2">
        <w:rPr>
          <w:rFonts w:ascii="Times New Roman" w:hAnsi="Times New Roman" w:cs="Times New Roman"/>
          <w:sz w:val="24"/>
          <w:szCs w:val="24"/>
        </w:rPr>
        <w:t>са</w:t>
      </w:r>
      <w:r w:rsidRPr="00F731A2">
        <w:rPr>
          <w:rFonts w:ascii="Times New Roman" w:hAnsi="Times New Roman" w:cs="Times New Roman"/>
          <w:sz w:val="24"/>
          <w:szCs w:val="24"/>
        </w:rPr>
        <w:t xml:space="preserve"> едн</w:t>
      </w:r>
      <w:r w:rsidR="002A7893" w:rsidRPr="00F731A2">
        <w:rPr>
          <w:rFonts w:ascii="Times New Roman" w:hAnsi="Times New Roman" w:cs="Times New Roman"/>
          <w:sz w:val="24"/>
          <w:szCs w:val="24"/>
        </w:rPr>
        <w:t>и</w:t>
      </w:r>
      <w:r w:rsidRPr="00F731A2">
        <w:rPr>
          <w:rFonts w:ascii="Times New Roman" w:hAnsi="Times New Roman" w:cs="Times New Roman"/>
          <w:sz w:val="24"/>
          <w:szCs w:val="24"/>
        </w:rPr>
        <w:t xml:space="preserve"> от най-достъпните начини за оказване на положително влияние във връзка с намаляването на броя отпадъци генерирани ежедневно. Освен това, рециклирането на шестте най-чести видове отпадъци помага на околната среда и икономиката</w:t>
      </w:r>
      <w:r w:rsidR="00286D87" w:rsidRPr="00F731A2">
        <w:rPr>
          <w:rFonts w:ascii="Times New Roman" w:hAnsi="Times New Roman" w:cs="Times New Roman"/>
          <w:sz w:val="24"/>
          <w:szCs w:val="24"/>
        </w:rPr>
        <w:t>. Н</w:t>
      </w:r>
      <w:r w:rsidR="00ED7D87" w:rsidRPr="00F731A2">
        <w:rPr>
          <w:rFonts w:ascii="Times New Roman" w:hAnsi="Times New Roman" w:cs="Times New Roman"/>
          <w:sz w:val="24"/>
          <w:szCs w:val="24"/>
        </w:rPr>
        <w:t xml:space="preserve">яколко примера за </w:t>
      </w:r>
      <w:r w:rsidR="00286D87" w:rsidRPr="00F731A2">
        <w:rPr>
          <w:rFonts w:ascii="Times New Roman" w:hAnsi="Times New Roman" w:cs="Times New Roman"/>
          <w:sz w:val="24"/>
          <w:szCs w:val="24"/>
        </w:rPr>
        <w:t xml:space="preserve">тези </w:t>
      </w:r>
      <w:r w:rsidR="00C82FCA" w:rsidRPr="00F731A2">
        <w:rPr>
          <w:rFonts w:ascii="Times New Roman" w:hAnsi="Times New Roman" w:cs="Times New Roman"/>
          <w:sz w:val="24"/>
          <w:szCs w:val="24"/>
        </w:rPr>
        <w:t>положителни</w:t>
      </w:r>
      <w:r w:rsidR="00286D87" w:rsidRPr="00F731A2">
        <w:rPr>
          <w:rFonts w:ascii="Times New Roman" w:hAnsi="Times New Roman" w:cs="Times New Roman"/>
          <w:sz w:val="24"/>
          <w:szCs w:val="24"/>
        </w:rPr>
        <w:t xml:space="preserve"> </w:t>
      </w:r>
      <w:r w:rsidR="00ED7D87" w:rsidRPr="00F731A2">
        <w:rPr>
          <w:rFonts w:ascii="Times New Roman" w:hAnsi="Times New Roman" w:cs="Times New Roman"/>
          <w:sz w:val="24"/>
          <w:szCs w:val="24"/>
        </w:rPr>
        <w:t xml:space="preserve">въздействия </w:t>
      </w:r>
      <w:r w:rsidR="00286D87" w:rsidRPr="00F731A2">
        <w:rPr>
          <w:rFonts w:ascii="Times New Roman" w:hAnsi="Times New Roman" w:cs="Times New Roman"/>
          <w:sz w:val="24"/>
          <w:szCs w:val="24"/>
        </w:rPr>
        <w:t>са:</w:t>
      </w:r>
    </w:p>
    <w:p w14:paraId="4C334E28" w14:textId="019BDBE1" w:rsidR="00286D87" w:rsidRPr="00F731A2" w:rsidRDefault="00286D87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Стъкло</w:t>
      </w:r>
    </w:p>
    <w:p w14:paraId="534EEDED" w14:textId="0A836AB7" w:rsidR="00286D87" w:rsidRPr="00F731A2" w:rsidRDefault="00286D87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Рециклирането на една стъклена бутилка спестява достатъчно енергия за да захрани крушка от </w:t>
      </w:r>
      <w:r w:rsidRPr="00F731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100W 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>за 4 часа.</w:t>
      </w:r>
    </w:p>
    <w:p w14:paraId="6EA1B06A" w14:textId="0781C0EC" w:rsidR="00286D87" w:rsidRPr="00F731A2" w:rsidRDefault="00286D87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1A2">
        <w:rPr>
          <w:rFonts w:ascii="Times New Roman" w:hAnsi="Times New Roman" w:cs="Times New Roman"/>
          <w:i/>
          <w:iCs/>
          <w:sz w:val="24"/>
          <w:szCs w:val="24"/>
        </w:rPr>
        <w:t>Рециклирането спестява 25-30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>% от енергията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, необходима 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>за създаването на ново стъкло от суровини</w:t>
      </w:r>
      <w:r w:rsidR="00C82FCA" w:rsidRPr="00F731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7ED274" w14:textId="4C6B84CC" w:rsidR="00286D87" w:rsidRPr="00F731A2" w:rsidRDefault="00286D87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Хартия</w:t>
      </w:r>
    </w:p>
    <w:p w14:paraId="2352DE20" w14:textId="2308EC15" w:rsidR="00C82FCA" w:rsidRPr="00F731A2" w:rsidRDefault="00C82FCA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1A2">
        <w:rPr>
          <w:rFonts w:ascii="Times New Roman" w:hAnsi="Times New Roman" w:cs="Times New Roman"/>
          <w:i/>
          <w:iCs/>
          <w:sz w:val="24"/>
          <w:szCs w:val="24"/>
        </w:rPr>
        <w:t>Рециклирането на един тон хартия спасява 17 дървета.</w:t>
      </w:r>
    </w:p>
    <w:p w14:paraId="321574A9" w14:textId="77037CB7" w:rsidR="00286D87" w:rsidRPr="00F731A2" w:rsidRDefault="00286D87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Метал</w:t>
      </w:r>
    </w:p>
    <w:p w14:paraId="5BD46E7E" w14:textId="2AD06491" w:rsidR="00286D87" w:rsidRPr="00F731A2" w:rsidRDefault="00C82FCA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1A2">
        <w:rPr>
          <w:rFonts w:ascii="Times New Roman" w:hAnsi="Times New Roman" w:cs="Times New Roman"/>
          <w:i/>
          <w:iCs/>
          <w:sz w:val="24"/>
          <w:szCs w:val="24"/>
        </w:rPr>
        <w:t>Алумини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т, използван за производството на </w:t>
      </w:r>
      <w:proofErr w:type="spellStart"/>
      <w:r w:rsidRPr="00F731A2">
        <w:rPr>
          <w:rFonts w:ascii="Times New Roman" w:hAnsi="Times New Roman" w:cs="Times New Roman"/>
          <w:i/>
          <w:iCs/>
          <w:sz w:val="24"/>
          <w:szCs w:val="24"/>
        </w:rPr>
        <w:t>кенове</w:t>
      </w:r>
      <w:proofErr w:type="spellEnd"/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 различни напитки, може да бъде рециклиран с 5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>% от енергията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, необходима 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за производството на оригиналния продукт. </w:t>
      </w:r>
    </w:p>
    <w:p w14:paraId="2CEC2005" w14:textId="48B1CBFC" w:rsidR="00286D87" w:rsidRPr="00F731A2" w:rsidRDefault="00286D87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Пластмаса</w:t>
      </w:r>
    </w:p>
    <w:p w14:paraId="67EB568A" w14:textId="7F59FEAA" w:rsidR="0089277E" w:rsidRPr="00F731A2" w:rsidRDefault="0089277E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1A2">
        <w:rPr>
          <w:rFonts w:ascii="Times New Roman" w:hAnsi="Times New Roman" w:cs="Times New Roman"/>
          <w:i/>
          <w:iCs/>
          <w:sz w:val="24"/>
          <w:szCs w:val="24"/>
        </w:rPr>
        <w:t>Рециклирането на един тон пластмасови бутилки запазва 1.5 тона въглерод.</w:t>
      </w:r>
    </w:p>
    <w:p w14:paraId="527DF23F" w14:textId="6FA238CE" w:rsidR="0089277E" w:rsidRPr="00F731A2" w:rsidRDefault="0089277E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Рециклирани пластмасови бутилки могат да бъдат използвани за производството на различни дрехи, </w:t>
      </w:r>
      <w:r w:rsidR="00F473AF" w:rsidRPr="00F731A2">
        <w:rPr>
          <w:rFonts w:ascii="Times New Roman" w:hAnsi="Times New Roman" w:cs="Times New Roman"/>
          <w:i/>
          <w:iCs/>
          <w:sz w:val="24"/>
          <w:szCs w:val="24"/>
        </w:rPr>
        <w:t>включително</w:t>
      </w:r>
      <w:r w:rsidRPr="00F731A2">
        <w:rPr>
          <w:rFonts w:ascii="Times New Roman" w:hAnsi="Times New Roman" w:cs="Times New Roman"/>
          <w:i/>
          <w:iCs/>
          <w:sz w:val="24"/>
          <w:szCs w:val="24"/>
        </w:rPr>
        <w:t xml:space="preserve"> якета и дънки.</w:t>
      </w:r>
    </w:p>
    <w:p w14:paraId="30375DEA" w14:textId="60F5B0DE" w:rsidR="00B146DB" w:rsidRPr="00F731A2" w:rsidRDefault="00B146DB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 xml:space="preserve">В България шестте най-чести 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рециклируеми</w:t>
      </w:r>
      <w:proofErr w:type="spellEnd"/>
      <w:r w:rsidRPr="00F731A2">
        <w:rPr>
          <w:rFonts w:ascii="Times New Roman" w:hAnsi="Times New Roman" w:cs="Times New Roman"/>
          <w:sz w:val="24"/>
          <w:szCs w:val="24"/>
        </w:rPr>
        <w:t xml:space="preserve"> материали, пластмаса, стъкло, картон, хартия</w:t>
      </w:r>
      <w:r w:rsidR="00F1234A" w:rsidRPr="00F731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кенове</w:t>
      </w:r>
      <w:proofErr w:type="spellEnd"/>
      <w:r w:rsidR="00F1234A" w:rsidRPr="00F731A2">
        <w:rPr>
          <w:rFonts w:ascii="Times New Roman" w:hAnsi="Times New Roman" w:cs="Times New Roman"/>
          <w:sz w:val="24"/>
          <w:szCs w:val="24"/>
        </w:rPr>
        <w:t xml:space="preserve"> </w:t>
      </w:r>
      <w:r w:rsidRPr="00F731A2">
        <w:rPr>
          <w:rFonts w:ascii="Times New Roman" w:hAnsi="Times New Roman" w:cs="Times New Roman"/>
          <w:sz w:val="24"/>
          <w:szCs w:val="24"/>
        </w:rPr>
        <w:t xml:space="preserve">могат да бъдат правилно изхвърляни </w:t>
      </w:r>
      <w:r w:rsidR="00F1234A" w:rsidRPr="00F731A2">
        <w:rPr>
          <w:rFonts w:ascii="Times New Roman" w:hAnsi="Times New Roman" w:cs="Times New Roman"/>
          <w:sz w:val="24"/>
          <w:szCs w:val="24"/>
        </w:rPr>
        <w:t>в съответните цветни контейнери, а контейнери за батерии и акумулатори могат да бъдат намерени в магазини, супермаркети и хипермаркети</w:t>
      </w:r>
      <w:r w:rsidR="00F473AF" w:rsidRPr="00F731A2">
        <w:rPr>
          <w:rFonts w:ascii="Times New Roman" w:hAnsi="Times New Roman" w:cs="Times New Roman"/>
          <w:sz w:val="24"/>
          <w:szCs w:val="24"/>
        </w:rPr>
        <w:t>, както и в</w:t>
      </w:r>
      <w:r w:rsidR="00F1234A" w:rsidRPr="00F731A2">
        <w:rPr>
          <w:rFonts w:ascii="Times New Roman" w:hAnsi="Times New Roman" w:cs="Times New Roman"/>
          <w:sz w:val="24"/>
          <w:szCs w:val="24"/>
        </w:rPr>
        <w:t xml:space="preserve"> бизнеси предлагащи тяхната покупка.</w:t>
      </w:r>
    </w:p>
    <w:p w14:paraId="22D8190E" w14:textId="77777777" w:rsidR="00B146DB" w:rsidRPr="00F731A2" w:rsidRDefault="00B146DB" w:rsidP="00D64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766D1" w14:textId="70978B9C" w:rsidR="006157A3" w:rsidRPr="00F731A2" w:rsidRDefault="006157A3" w:rsidP="00D64C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1A2">
        <w:rPr>
          <w:rFonts w:ascii="Times New Roman" w:hAnsi="Times New Roman" w:cs="Times New Roman"/>
          <w:b/>
          <w:bCs/>
          <w:sz w:val="24"/>
          <w:szCs w:val="24"/>
        </w:rPr>
        <w:t>Повторна употреба</w:t>
      </w:r>
    </w:p>
    <w:p w14:paraId="3893FC63" w14:textId="3CCEAA2E" w:rsidR="006157A3" w:rsidRPr="00F731A2" w:rsidRDefault="00433BE7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 xml:space="preserve">Повторната употреба е практика за повторно използване на предмет в същата или различна употреба, след като първоначалната му </w:t>
      </w:r>
      <w:r w:rsidR="005C4295" w:rsidRPr="00F731A2">
        <w:rPr>
          <w:rFonts w:ascii="Times New Roman" w:hAnsi="Times New Roman" w:cs="Times New Roman"/>
          <w:sz w:val="24"/>
          <w:szCs w:val="24"/>
        </w:rPr>
        <w:t>функция</w:t>
      </w:r>
      <w:r w:rsidRPr="00F731A2">
        <w:rPr>
          <w:rFonts w:ascii="Times New Roman" w:hAnsi="Times New Roman" w:cs="Times New Roman"/>
          <w:sz w:val="24"/>
          <w:szCs w:val="24"/>
        </w:rPr>
        <w:t xml:space="preserve"> е била изпълнена. Тази </w:t>
      </w:r>
      <w:r w:rsidRPr="00F731A2">
        <w:rPr>
          <w:rFonts w:ascii="Times New Roman" w:hAnsi="Times New Roman" w:cs="Times New Roman"/>
          <w:sz w:val="24"/>
          <w:szCs w:val="24"/>
        </w:rPr>
        <w:lastRenderedPageBreak/>
        <w:t xml:space="preserve">практика се различава от рециклирането с това, че предметът не подлежи на обработване, за което би </w:t>
      </w:r>
      <w:r w:rsidR="005C4295" w:rsidRPr="00F731A2">
        <w:rPr>
          <w:rFonts w:ascii="Times New Roman" w:hAnsi="Times New Roman" w:cs="Times New Roman"/>
          <w:sz w:val="24"/>
          <w:szCs w:val="24"/>
        </w:rPr>
        <w:t>било необходима</w:t>
      </w:r>
      <w:r w:rsidRPr="00F731A2">
        <w:rPr>
          <w:rFonts w:ascii="Times New Roman" w:hAnsi="Times New Roman" w:cs="Times New Roman"/>
          <w:sz w:val="24"/>
          <w:szCs w:val="24"/>
        </w:rPr>
        <w:t xml:space="preserve"> допълнителн</w:t>
      </w:r>
      <w:r w:rsidR="005C4295" w:rsidRPr="00F731A2">
        <w:rPr>
          <w:rFonts w:ascii="Times New Roman" w:hAnsi="Times New Roman" w:cs="Times New Roman"/>
          <w:sz w:val="24"/>
          <w:szCs w:val="24"/>
        </w:rPr>
        <w:t>а</w:t>
      </w:r>
      <w:r w:rsidRPr="00F731A2">
        <w:rPr>
          <w:rFonts w:ascii="Times New Roman" w:hAnsi="Times New Roman" w:cs="Times New Roman"/>
          <w:sz w:val="24"/>
          <w:szCs w:val="24"/>
        </w:rPr>
        <w:t xml:space="preserve"> енергия</w:t>
      </w:r>
      <w:r w:rsidR="005C4295" w:rsidRPr="00F731A2">
        <w:rPr>
          <w:rFonts w:ascii="Times New Roman" w:hAnsi="Times New Roman" w:cs="Times New Roman"/>
          <w:sz w:val="24"/>
          <w:szCs w:val="24"/>
        </w:rPr>
        <w:t xml:space="preserve">. Повторната употреба </w:t>
      </w:r>
      <w:r w:rsidRPr="00F731A2">
        <w:rPr>
          <w:rFonts w:ascii="Times New Roman" w:hAnsi="Times New Roman" w:cs="Times New Roman"/>
          <w:sz w:val="24"/>
          <w:szCs w:val="24"/>
        </w:rPr>
        <w:t>е изключително достъпен начин за намаляване на генерирането на нови отпадъци.</w:t>
      </w:r>
    </w:p>
    <w:p w14:paraId="4DB12C6A" w14:textId="19DDE856" w:rsidR="00433BE7" w:rsidRPr="00F731A2" w:rsidRDefault="00152947" w:rsidP="00D6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Примери</w:t>
      </w:r>
      <w:r w:rsidR="005C4295" w:rsidRPr="00F731A2">
        <w:rPr>
          <w:rFonts w:ascii="Times New Roman" w:hAnsi="Times New Roman" w:cs="Times New Roman"/>
          <w:sz w:val="24"/>
          <w:szCs w:val="24"/>
        </w:rPr>
        <w:t>те</w:t>
      </w:r>
      <w:r w:rsidRPr="00F731A2">
        <w:rPr>
          <w:rFonts w:ascii="Times New Roman" w:hAnsi="Times New Roman" w:cs="Times New Roman"/>
          <w:sz w:val="24"/>
          <w:szCs w:val="24"/>
        </w:rPr>
        <w:t xml:space="preserve"> за повторна употреба и избор на продукти за многократна употреба включват:</w:t>
      </w:r>
    </w:p>
    <w:p w14:paraId="7C6691B1" w14:textId="6A5E3287" w:rsidR="00152947" w:rsidRPr="00F731A2" w:rsidRDefault="00152947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Многократното използване на закупена найлонова торба или използването на такава за многократна употреба</w:t>
      </w:r>
    </w:p>
    <w:p w14:paraId="3AC5530A" w14:textId="0DB98527" w:rsidR="00152947" w:rsidRPr="00F731A2" w:rsidRDefault="00152947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Използването на стъклени чаши</w:t>
      </w:r>
      <w:r w:rsidR="002745BB" w:rsidRPr="00F731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45BB" w:rsidRPr="00F731A2">
        <w:rPr>
          <w:rFonts w:ascii="Times New Roman" w:hAnsi="Times New Roman" w:cs="Times New Roman"/>
          <w:sz w:val="24"/>
          <w:szCs w:val="24"/>
        </w:rPr>
        <w:t>буркани, бутилки</w:t>
      </w:r>
      <w:r w:rsidRPr="00F731A2">
        <w:rPr>
          <w:rFonts w:ascii="Times New Roman" w:hAnsi="Times New Roman" w:cs="Times New Roman"/>
          <w:sz w:val="24"/>
          <w:szCs w:val="24"/>
        </w:rPr>
        <w:t xml:space="preserve"> и метални прибори</w:t>
      </w:r>
    </w:p>
    <w:p w14:paraId="6937E930" w14:textId="2135CF9C" w:rsidR="00152947" w:rsidRPr="00F731A2" w:rsidRDefault="00A75E77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Закупуването на дрехи и продукти втора употреба</w:t>
      </w:r>
    </w:p>
    <w:p w14:paraId="286A4E1E" w14:textId="682C7C69" w:rsidR="002745BB" w:rsidRPr="00F731A2" w:rsidRDefault="002745BB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 xml:space="preserve">Използването на стари вестници </w:t>
      </w:r>
      <w:r w:rsidR="005C4295" w:rsidRPr="00F731A2">
        <w:rPr>
          <w:rFonts w:ascii="Times New Roman" w:hAnsi="Times New Roman" w:cs="Times New Roman"/>
          <w:sz w:val="24"/>
          <w:szCs w:val="24"/>
        </w:rPr>
        <w:t>за различни домашни задачи, вместо директното им изхвърляне</w:t>
      </w:r>
    </w:p>
    <w:p w14:paraId="7C756B13" w14:textId="6D489B4F" w:rsidR="002745BB" w:rsidRPr="00F731A2" w:rsidRDefault="002745BB" w:rsidP="00D64C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Изрязването на стари хавлии в парцали</w:t>
      </w:r>
    </w:p>
    <w:p w14:paraId="176578E5" w14:textId="77777777" w:rsidR="00107E40" w:rsidRPr="00F731A2" w:rsidRDefault="00107E40" w:rsidP="00D64C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E40" w:rsidRPr="00F731A2" w:rsidSect="00F73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6975" w14:textId="77777777" w:rsidR="00EB0D5D" w:rsidRDefault="00EB0D5D" w:rsidP="00EB0D5D">
      <w:pPr>
        <w:spacing w:after="0" w:line="240" w:lineRule="auto"/>
      </w:pPr>
      <w:r>
        <w:separator/>
      </w:r>
    </w:p>
  </w:endnote>
  <w:endnote w:type="continuationSeparator" w:id="0">
    <w:p w14:paraId="0148DA92" w14:textId="77777777" w:rsidR="00EB0D5D" w:rsidRDefault="00EB0D5D" w:rsidP="00EB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1668" w14:textId="77777777" w:rsidR="00F731A2" w:rsidRDefault="00F73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63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6438"/>
      <w:gridCol w:w="1051"/>
    </w:tblGrid>
    <w:tr w:rsidR="00F731A2" w:rsidRPr="00DE7E5A" w14:paraId="7085A163" w14:textId="77777777" w:rsidTr="0090271D">
      <w:tc>
        <w:tcPr>
          <w:tcW w:w="1152" w:type="pct"/>
        </w:tcPr>
        <w:p w14:paraId="1B047AC5" w14:textId="77777777" w:rsidR="00F731A2" w:rsidRDefault="00F731A2" w:rsidP="00F731A2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ХЕДОН</w:t>
          </w:r>
        </w:p>
        <w:p w14:paraId="15E68EA4" w14:textId="77777777" w:rsidR="00F731A2" w:rsidRDefault="00F731A2" w:rsidP="00F731A2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КОНСУЛТ</w:t>
          </w:r>
        </w:p>
        <w:p w14:paraId="48FAF076" w14:textId="77777777" w:rsidR="00F731A2" w:rsidRPr="00431FDE" w:rsidRDefault="00F731A2" w:rsidP="00F731A2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ЕООД</w:t>
          </w:r>
        </w:p>
      </w:tc>
      <w:tc>
        <w:tcPr>
          <w:tcW w:w="3308" w:type="pct"/>
        </w:tcPr>
        <w:sdt>
          <w:sdtPr>
            <w:id w:val="-209573771"/>
            <w:docPartObj>
              <w:docPartGallery w:val="Page Numbers (Bottom of Page)"/>
              <w:docPartUnique/>
            </w:docPartObj>
          </w:sdtPr>
          <w:sdtContent>
            <w:p w14:paraId="5DE7B243" w14:textId="77777777" w:rsidR="00F731A2" w:rsidRPr="00DE7E5A" w:rsidRDefault="00F731A2" w:rsidP="00F731A2">
              <w:pPr>
                <w:pStyle w:val="Footer"/>
                <w:tabs>
                  <w:tab w:val="clear" w:pos="9072"/>
                </w:tabs>
                <w:jc w:val="center"/>
                <w:rPr>
                  <w:rFonts w:asciiTheme="minorHAnsi" w:eastAsiaTheme="minorHAnsi" w:hAnsiTheme="minorHAnsi" w:cstheme="minorBidi"/>
                </w:rPr>
              </w:pPr>
              <w:r w:rsidRPr="00431FDE">
                <w:t>Проект „Белоградчик: Нулеви отпадъци чрез разделно събиране и компостиране в домакинствата“</w:t>
              </w:r>
              <w:r>
                <w:t>,</w:t>
              </w:r>
              <w:r w:rsidRPr="00431FDE">
                <w:t xml:space="preserve"> рег. № BG16M1OP002-2.009-0005-С01, процедура № BG16M1OP002-2.009 „Изпълнение на демонстрационни проекти в областта на управлението на отпадъците“ по Оперативна програма „Околна среда 2014-2020 г.</w:t>
              </w:r>
            </w:p>
          </w:sdtContent>
        </w:sdt>
      </w:tc>
      <w:tc>
        <w:tcPr>
          <w:tcW w:w="540" w:type="pct"/>
        </w:tcPr>
        <w:sdt>
          <w:sdtPr>
            <w:id w:val="15911903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CAE948D" w14:textId="77777777" w:rsidR="00F731A2" w:rsidRPr="00DE7E5A" w:rsidRDefault="00F731A2" w:rsidP="00F731A2">
              <w:pPr>
                <w:pStyle w:val="Footer"/>
                <w:jc w:val="right"/>
              </w:pPr>
              <w:r w:rsidRPr="00DE7E5A">
                <w:fldChar w:fldCharType="begin"/>
              </w:r>
              <w:r w:rsidRPr="00DE7E5A">
                <w:instrText xml:space="preserve"> PAGE   \* MERGEFORMAT </w:instrText>
              </w:r>
              <w:r w:rsidRPr="00DE7E5A">
                <w:fldChar w:fldCharType="separate"/>
              </w:r>
              <w:r>
                <w:t>1</w:t>
              </w:r>
              <w:r w:rsidRPr="00DE7E5A">
                <w:rPr>
                  <w:noProof/>
                </w:rPr>
                <w:fldChar w:fldCharType="end"/>
              </w:r>
            </w:p>
          </w:sdtContent>
        </w:sdt>
      </w:tc>
    </w:tr>
  </w:tbl>
  <w:p w14:paraId="4C20D9DA" w14:textId="77777777" w:rsidR="00F731A2" w:rsidRDefault="00F73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6D71" w14:textId="77777777" w:rsidR="00F731A2" w:rsidRDefault="00F7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164C" w14:textId="77777777" w:rsidR="00EB0D5D" w:rsidRDefault="00EB0D5D" w:rsidP="00EB0D5D">
      <w:pPr>
        <w:spacing w:after="0" w:line="240" w:lineRule="auto"/>
      </w:pPr>
      <w:r>
        <w:separator/>
      </w:r>
    </w:p>
  </w:footnote>
  <w:footnote w:type="continuationSeparator" w:id="0">
    <w:p w14:paraId="243BF96C" w14:textId="77777777" w:rsidR="00EB0D5D" w:rsidRDefault="00EB0D5D" w:rsidP="00EB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D1DE" w14:textId="77777777" w:rsidR="00F731A2" w:rsidRDefault="00F73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1C0" w14:textId="77777777" w:rsidR="00F731A2" w:rsidRPr="00ED11B3" w:rsidRDefault="00F731A2" w:rsidP="00F731A2">
    <w:pPr>
      <w:pStyle w:val="Header"/>
    </w:pPr>
    <w:r w:rsidRPr="00ED11B3">
      <w:rPr>
        <w:noProof/>
      </w:rPr>
      <w:drawing>
        <wp:anchor distT="0" distB="0" distL="114300" distR="114300" simplePos="0" relativeHeight="251660288" behindDoc="0" locked="0" layoutInCell="1" allowOverlap="1" wp14:anchorId="79C3B950" wp14:editId="64A92BD2">
          <wp:simplePos x="0" y="0"/>
          <wp:positionH relativeFrom="margin">
            <wp:posOffset>3815080</wp:posOffset>
          </wp:positionH>
          <wp:positionV relativeFrom="paragraph">
            <wp:posOffset>-206375</wp:posOffset>
          </wp:positionV>
          <wp:extent cx="2125294" cy="853440"/>
          <wp:effectExtent l="0" t="0" r="8890" b="3810"/>
          <wp:wrapNone/>
          <wp:docPr id="5" name="Picture 9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32F9ED5-D9C7-4324-8050-0E228A1C81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232F9ED5-D9C7-4324-8050-0E228A1C81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294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1B3">
      <w:rPr>
        <w:noProof/>
      </w:rPr>
      <w:drawing>
        <wp:anchor distT="0" distB="0" distL="114300" distR="114300" simplePos="0" relativeHeight="251659264" behindDoc="0" locked="0" layoutInCell="1" allowOverlap="1" wp14:anchorId="4902F792" wp14:editId="11E0858B">
          <wp:simplePos x="0" y="0"/>
          <wp:positionH relativeFrom="margin">
            <wp:posOffset>-281305</wp:posOffset>
          </wp:positionH>
          <wp:positionV relativeFrom="paragraph">
            <wp:posOffset>-145415</wp:posOffset>
          </wp:positionV>
          <wp:extent cx="2018560" cy="777240"/>
          <wp:effectExtent l="0" t="0" r="0" b="0"/>
          <wp:wrapNone/>
          <wp:docPr id="6" name="Picture 8" descr="A blue and yellow flag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2A9A2BF4-0D5A-4521-98BE-F7E5B681C2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blue and yellow flag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2A9A2BF4-0D5A-4521-98BE-F7E5B681C2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6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34E47" w14:textId="77777777" w:rsidR="00F731A2" w:rsidRPr="000F40B7" w:rsidRDefault="00F731A2" w:rsidP="00F731A2">
    <w:pPr>
      <w:pStyle w:val="Header"/>
    </w:pPr>
  </w:p>
  <w:p w14:paraId="24EED73B" w14:textId="77777777" w:rsidR="00F731A2" w:rsidRPr="00087EF7" w:rsidRDefault="00F731A2" w:rsidP="00F731A2">
    <w:pPr>
      <w:pStyle w:val="Header"/>
    </w:pPr>
  </w:p>
  <w:p w14:paraId="1642E1F5" w14:textId="77777777" w:rsidR="00F731A2" w:rsidRDefault="00F73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EC76" w14:textId="77777777" w:rsidR="00F731A2" w:rsidRDefault="00F73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6BC7"/>
    <w:multiLevelType w:val="hybridMultilevel"/>
    <w:tmpl w:val="C8DA0B80"/>
    <w:lvl w:ilvl="0" w:tplc="0EE6D7D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2C"/>
    <w:rsid w:val="0005472C"/>
    <w:rsid w:val="00107E40"/>
    <w:rsid w:val="00115850"/>
    <w:rsid w:val="00142A69"/>
    <w:rsid w:val="001464F7"/>
    <w:rsid w:val="00152947"/>
    <w:rsid w:val="001A3044"/>
    <w:rsid w:val="001D705C"/>
    <w:rsid w:val="002745BB"/>
    <w:rsid w:val="00286D87"/>
    <w:rsid w:val="00292F53"/>
    <w:rsid w:val="002945A5"/>
    <w:rsid w:val="002A7893"/>
    <w:rsid w:val="00433BE7"/>
    <w:rsid w:val="00526FF8"/>
    <w:rsid w:val="005C4295"/>
    <w:rsid w:val="005D553C"/>
    <w:rsid w:val="006157A3"/>
    <w:rsid w:val="00624F19"/>
    <w:rsid w:val="0089277E"/>
    <w:rsid w:val="008B1016"/>
    <w:rsid w:val="00A70AFC"/>
    <w:rsid w:val="00A75E77"/>
    <w:rsid w:val="00AA1655"/>
    <w:rsid w:val="00B146DB"/>
    <w:rsid w:val="00B67AD0"/>
    <w:rsid w:val="00C0213B"/>
    <w:rsid w:val="00C82FCA"/>
    <w:rsid w:val="00D60199"/>
    <w:rsid w:val="00D64C1B"/>
    <w:rsid w:val="00E72EC7"/>
    <w:rsid w:val="00EB0D5D"/>
    <w:rsid w:val="00ED7D87"/>
    <w:rsid w:val="00F1234A"/>
    <w:rsid w:val="00F473AF"/>
    <w:rsid w:val="00F731A2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C0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E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D87"/>
    <w:pPr>
      <w:ind w:left="720"/>
      <w:contextualSpacing/>
    </w:pPr>
  </w:style>
  <w:style w:type="paragraph" w:styleId="Header">
    <w:name w:val="header"/>
    <w:aliases w:val="Intestazione.int.intestazione,Intestazione.int,En-tête client,Header1,header protocols, Char1, Char,Encabezado 2,encabezado,Header 1,encabezado Char Char Char Char,encabezado Char Char Char Char Char,encabezado Char Char Char"/>
    <w:basedOn w:val="Normal"/>
    <w:link w:val="HeaderChar"/>
    <w:unhideWhenUsed/>
    <w:rsid w:val="00EB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En-tête client Char,Header1 Char,header protocols Char, Char1 Char, Char Char,Encabezado 2 Char,encabezado Char,Header 1 Char,encabezado Char Char Char Char Char1"/>
    <w:basedOn w:val="DefaultParagraphFont"/>
    <w:link w:val="Header"/>
    <w:rsid w:val="00EB0D5D"/>
  </w:style>
  <w:style w:type="paragraph" w:styleId="Footer">
    <w:name w:val="footer"/>
    <w:basedOn w:val="Normal"/>
    <w:link w:val="FooterChar"/>
    <w:uiPriority w:val="99"/>
    <w:unhideWhenUsed/>
    <w:rsid w:val="00EB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5D"/>
  </w:style>
  <w:style w:type="table" w:styleId="TableGrid">
    <w:name w:val="Table Grid"/>
    <w:basedOn w:val="TableNormal"/>
    <w:rsid w:val="00F7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2021-12-15T13:39:00Z</dcterms:created>
  <dcterms:modified xsi:type="dcterms:W3CDTF">2021-12-15T15:09:00Z</dcterms:modified>
</cp:coreProperties>
</file>